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777" w:tblpY="805"/>
        <w:tblW w:w="10456" w:type="dxa"/>
        <w:tblLayout w:type="fixed"/>
        <w:tblLook w:val="01E0" w:firstRow="1" w:lastRow="1" w:firstColumn="1" w:lastColumn="1" w:noHBand="0" w:noVBand="0"/>
      </w:tblPr>
      <w:tblGrid>
        <w:gridCol w:w="3292"/>
        <w:gridCol w:w="2396"/>
        <w:gridCol w:w="2246"/>
        <w:gridCol w:w="2522"/>
      </w:tblGrid>
      <w:tr w:rsidR="00D66752" w:rsidRPr="0024276D" w:rsidTr="008B67F9">
        <w:tc>
          <w:tcPr>
            <w:tcW w:w="3292" w:type="dxa"/>
          </w:tcPr>
          <w:p w:rsidR="00D66752" w:rsidRDefault="00371348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96" w:type="dxa"/>
          </w:tcPr>
          <w:p w:rsidR="00D66752" w:rsidRDefault="00371348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46" w:type="dxa"/>
            <w:shd w:val="clear" w:color="auto" w:fill="auto"/>
          </w:tcPr>
          <w:p w:rsidR="00D66752" w:rsidRPr="0024276D" w:rsidRDefault="00371348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522" w:type="dxa"/>
          </w:tcPr>
          <w:p w:rsidR="00D66752" w:rsidRPr="0024276D" w:rsidRDefault="00371348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71348" w:rsidRPr="0024276D" w:rsidTr="008B67F9">
        <w:tc>
          <w:tcPr>
            <w:tcW w:w="3292" w:type="dxa"/>
          </w:tcPr>
          <w:p w:rsidR="00390F42" w:rsidRDefault="00390F42" w:rsidP="008B67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2">
              <w:rPr>
                <w:rFonts w:ascii="Times New Roman" w:hAnsi="Times New Roman" w:cs="Times New Roman"/>
                <w:sz w:val="24"/>
                <w:szCs w:val="24"/>
              </w:rPr>
              <w:t>Выездной читальный 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1348" w:rsidRPr="006A6D5B" w:rsidRDefault="00390F42" w:rsidP="008B67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гости с книгой»</w:t>
            </w:r>
          </w:p>
        </w:tc>
        <w:tc>
          <w:tcPr>
            <w:tcW w:w="2396" w:type="dxa"/>
          </w:tcPr>
          <w:p w:rsidR="00371348" w:rsidRDefault="0024773A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 г.</w:t>
            </w:r>
          </w:p>
        </w:tc>
        <w:tc>
          <w:tcPr>
            <w:tcW w:w="2246" w:type="dxa"/>
            <w:shd w:val="clear" w:color="auto" w:fill="auto"/>
          </w:tcPr>
          <w:p w:rsidR="0024773A" w:rsidRDefault="0024773A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8B67F9" w:rsidRPr="0024276D" w:rsidRDefault="0024773A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слепых</w:t>
            </w:r>
          </w:p>
        </w:tc>
        <w:tc>
          <w:tcPr>
            <w:tcW w:w="2522" w:type="dxa"/>
          </w:tcPr>
          <w:p w:rsidR="00371348" w:rsidRDefault="0024773A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371348" w:rsidRPr="0024276D" w:rsidTr="008B67F9">
        <w:tc>
          <w:tcPr>
            <w:tcW w:w="3292" w:type="dxa"/>
          </w:tcPr>
          <w:p w:rsidR="0024773A" w:rsidRPr="0024773A" w:rsidRDefault="0024773A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3A">
              <w:rPr>
                <w:rFonts w:ascii="Times New Roman" w:hAnsi="Times New Roman" w:cs="Times New Roman"/>
                <w:sz w:val="24"/>
                <w:szCs w:val="24"/>
              </w:rPr>
              <w:t xml:space="preserve">Ярмарка сказок </w:t>
            </w:r>
          </w:p>
          <w:p w:rsidR="00371348" w:rsidRPr="006A6D5B" w:rsidRDefault="0024773A" w:rsidP="008B67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«Радуга страниц добра»</w:t>
            </w:r>
          </w:p>
        </w:tc>
        <w:tc>
          <w:tcPr>
            <w:tcW w:w="2396" w:type="dxa"/>
          </w:tcPr>
          <w:p w:rsidR="00371348" w:rsidRDefault="0024773A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03.12.2015 г.</w:t>
            </w:r>
          </w:p>
        </w:tc>
        <w:tc>
          <w:tcPr>
            <w:tcW w:w="2246" w:type="dxa"/>
            <w:shd w:val="clear" w:color="auto" w:fill="auto"/>
          </w:tcPr>
          <w:p w:rsidR="0024773A" w:rsidRDefault="0024773A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371348" w:rsidRDefault="0024773A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24773A" w:rsidRPr="0024276D" w:rsidRDefault="0024773A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детской библиотеки</w:t>
            </w:r>
          </w:p>
        </w:tc>
        <w:tc>
          <w:tcPr>
            <w:tcW w:w="2522" w:type="dxa"/>
          </w:tcPr>
          <w:p w:rsidR="00371348" w:rsidRDefault="00F82B9E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В.Н. Полынцева</w:t>
            </w:r>
          </w:p>
        </w:tc>
      </w:tr>
      <w:tr w:rsidR="006A6D5B" w:rsidRPr="0024276D" w:rsidTr="008B67F9">
        <w:tc>
          <w:tcPr>
            <w:tcW w:w="3292" w:type="dxa"/>
          </w:tcPr>
          <w:p w:rsidR="0024773A" w:rsidRPr="0024773A" w:rsidRDefault="0024773A" w:rsidP="002477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3A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читальный зал </w:t>
            </w:r>
          </w:p>
          <w:p w:rsidR="006A6D5B" w:rsidRPr="0024773A" w:rsidRDefault="0024773A" w:rsidP="002477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3A">
              <w:rPr>
                <w:rFonts w:ascii="Times New Roman" w:hAnsi="Times New Roman" w:cs="Times New Roman"/>
                <w:b/>
                <w:sz w:val="24"/>
                <w:szCs w:val="24"/>
              </w:rPr>
              <w:t>«В гости с книгой»</w:t>
            </w:r>
          </w:p>
        </w:tc>
        <w:tc>
          <w:tcPr>
            <w:tcW w:w="2396" w:type="dxa"/>
          </w:tcPr>
          <w:p w:rsidR="006A6D5B" w:rsidRPr="0024773A" w:rsidRDefault="0024773A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09.12.2015 г.</w:t>
            </w:r>
          </w:p>
        </w:tc>
        <w:tc>
          <w:tcPr>
            <w:tcW w:w="2246" w:type="dxa"/>
            <w:shd w:val="clear" w:color="auto" w:fill="auto"/>
          </w:tcPr>
          <w:p w:rsidR="00EE3661" w:rsidRDefault="00EE3661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6A6D5B" w:rsidRPr="0024773A" w:rsidRDefault="00EE3661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</w:t>
            </w:r>
          </w:p>
        </w:tc>
        <w:tc>
          <w:tcPr>
            <w:tcW w:w="2522" w:type="dxa"/>
          </w:tcPr>
          <w:p w:rsidR="006A6D5B" w:rsidRPr="0024773A" w:rsidRDefault="00EE3661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61"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D737C7" w:rsidRPr="0024276D" w:rsidTr="008B67F9">
        <w:tc>
          <w:tcPr>
            <w:tcW w:w="3292" w:type="dxa"/>
          </w:tcPr>
          <w:p w:rsidR="0024773A" w:rsidRDefault="0024773A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</w:p>
          <w:p w:rsidR="00D737C7" w:rsidRPr="0024773A" w:rsidRDefault="0024773A" w:rsidP="008B67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3A">
              <w:rPr>
                <w:rFonts w:ascii="Times New Roman" w:hAnsi="Times New Roman" w:cs="Times New Roman"/>
                <w:b/>
                <w:sz w:val="24"/>
                <w:szCs w:val="24"/>
              </w:rPr>
              <w:t>«Портрет с любимой книгой»</w:t>
            </w:r>
          </w:p>
        </w:tc>
        <w:tc>
          <w:tcPr>
            <w:tcW w:w="2396" w:type="dxa"/>
          </w:tcPr>
          <w:p w:rsidR="00D737C7" w:rsidRPr="0024773A" w:rsidRDefault="0024773A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10.12.2015 г.</w:t>
            </w:r>
          </w:p>
        </w:tc>
        <w:tc>
          <w:tcPr>
            <w:tcW w:w="2246" w:type="dxa"/>
            <w:shd w:val="clear" w:color="auto" w:fill="auto"/>
          </w:tcPr>
          <w:p w:rsidR="00EE3661" w:rsidRDefault="00EE3661" w:rsidP="00EE3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E3661" w:rsidRPr="00EE3661" w:rsidRDefault="00EE3661" w:rsidP="00EE3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61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D737C7" w:rsidRPr="0024773A" w:rsidRDefault="00EE3661" w:rsidP="00EE3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61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</w:p>
        </w:tc>
        <w:tc>
          <w:tcPr>
            <w:tcW w:w="2522" w:type="dxa"/>
          </w:tcPr>
          <w:p w:rsidR="00EE3661" w:rsidRDefault="00EE3661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Уварова, </w:t>
            </w:r>
          </w:p>
          <w:p w:rsidR="00D737C7" w:rsidRPr="0024773A" w:rsidRDefault="00EE3661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О.Б. Кучеренко</w:t>
            </w:r>
          </w:p>
        </w:tc>
      </w:tr>
      <w:tr w:rsidR="00EE3661" w:rsidRPr="0024276D" w:rsidTr="00F82B9E">
        <w:tc>
          <w:tcPr>
            <w:tcW w:w="3292" w:type="dxa"/>
            <w:shd w:val="clear" w:color="auto" w:fill="auto"/>
          </w:tcPr>
          <w:p w:rsidR="00EE3661" w:rsidRPr="00F82B9E" w:rsidRDefault="00EE3661" w:rsidP="00EE36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Гусиная </w:t>
            </w:r>
            <w:proofErr w:type="spellStart"/>
            <w:r w:rsidRPr="00F82B9E">
              <w:rPr>
                <w:rFonts w:ascii="Times New Roman" w:hAnsi="Times New Roman" w:cs="Times New Roman"/>
                <w:b/>
                <w:sz w:val="24"/>
                <w:szCs w:val="24"/>
              </w:rPr>
              <w:t>БиблиоЯрмарка</w:t>
            </w:r>
            <w:proofErr w:type="spellEnd"/>
          </w:p>
          <w:p w:rsidR="00EE3661" w:rsidRPr="00F82B9E" w:rsidRDefault="00EE3661" w:rsidP="00EE36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брендового районного народного праздника </w:t>
            </w:r>
          </w:p>
          <w:p w:rsidR="00EE3661" w:rsidRPr="00F82B9E" w:rsidRDefault="00EE3661" w:rsidP="00EE3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9E">
              <w:rPr>
                <w:rFonts w:ascii="Times New Roman" w:hAnsi="Times New Roman" w:cs="Times New Roman"/>
                <w:sz w:val="24"/>
                <w:szCs w:val="24"/>
              </w:rPr>
              <w:t xml:space="preserve">«Михайловский гусь»  </w:t>
            </w:r>
          </w:p>
          <w:p w:rsidR="00EE3661" w:rsidRPr="00F82B9E" w:rsidRDefault="00EE3661" w:rsidP="00EE3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shd w:val="clear" w:color="auto" w:fill="auto"/>
          </w:tcPr>
          <w:p w:rsidR="00EE3661" w:rsidRPr="00F82B9E" w:rsidRDefault="00EE3661" w:rsidP="00EE3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9E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  <w:r w:rsidR="00F82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B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2B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shd w:val="clear" w:color="auto" w:fill="auto"/>
          </w:tcPr>
          <w:p w:rsidR="00EE3661" w:rsidRPr="00F82B9E" w:rsidRDefault="00EE3661" w:rsidP="00EE3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9E">
              <w:rPr>
                <w:rFonts w:ascii="Times New Roman" w:hAnsi="Times New Roman" w:cs="Times New Roman"/>
                <w:sz w:val="24"/>
                <w:szCs w:val="24"/>
              </w:rPr>
              <w:t>Михайловский СД</w:t>
            </w:r>
          </w:p>
        </w:tc>
        <w:tc>
          <w:tcPr>
            <w:tcW w:w="2522" w:type="dxa"/>
            <w:shd w:val="clear" w:color="auto" w:fill="auto"/>
          </w:tcPr>
          <w:p w:rsidR="00EE3661" w:rsidRDefault="00F82B9E" w:rsidP="00EE3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9E">
              <w:rPr>
                <w:rFonts w:ascii="Times New Roman" w:hAnsi="Times New Roman" w:cs="Times New Roman"/>
                <w:sz w:val="24"/>
                <w:szCs w:val="24"/>
              </w:rPr>
              <w:t>О.Б. Кучеренко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2B9E" w:rsidRPr="00F82B9E" w:rsidRDefault="00F82B9E" w:rsidP="00EE3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9E"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D66752" w:rsidRPr="0024276D" w:rsidTr="008B67F9">
        <w:tc>
          <w:tcPr>
            <w:tcW w:w="3292" w:type="dxa"/>
          </w:tcPr>
          <w:p w:rsidR="00EE3661" w:rsidRPr="00EE3661" w:rsidRDefault="00EE3661" w:rsidP="00EE3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6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новогодний утренник </w:t>
            </w:r>
          </w:p>
          <w:p w:rsidR="00D66752" w:rsidRPr="0024773A" w:rsidRDefault="00EE3661" w:rsidP="00EE3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61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Щелкунчика»,</w:t>
            </w:r>
            <w:r w:rsidRPr="00EE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3661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EE3661">
              <w:rPr>
                <w:rFonts w:ascii="Times New Roman" w:hAnsi="Times New Roman" w:cs="Times New Roman"/>
                <w:sz w:val="24"/>
                <w:szCs w:val="24"/>
              </w:rPr>
              <w:t xml:space="preserve"> 175-летию со дня рождения композитора П.И. Чайковского</w:t>
            </w:r>
          </w:p>
        </w:tc>
        <w:tc>
          <w:tcPr>
            <w:tcW w:w="2396" w:type="dxa"/>
          </w:tcPr>
          <w:p w:rsidR="00D66752" w:rsidRPr="0024773A" w:rsidRDefault="00EE3661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61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36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shd w:val="clear" w:color="auto" w:fill="auto"/>
          </w:tcPr>
          <w:p w:rsidR="00EE3661" w:rsidRPr="00EE3661" w:rsidRDefault="00EE3661" w:rsidP="00EE3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61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EE3661" w:rsidRPr="00EE3661" w:rsidRDefault="00EE3661" w:rsidP="00EE3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61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D66752" w:rsidRPr="0024773A" w:rsidRDefault="00EE3661" w:rsidP="00EE3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61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детской библиотеки</w:t>
            </w:r>
          </w:p>
        </w:tc>
        <w:tc>
          <w:tcPr>
            <w:tcW w:w="2522" w:type="dxa"/>
          </w:tcPr>
          <w:p w:rsidR="00D66752" w:rsidRPr="0024773A" w:rsidRDefault="00EE3661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Колесникова</w:t>
            </w:r>
          </w:p>
        </w:tc>
      </w:tr>
      <w:tr w:rsidR="00F82B9E" w:rsidRPr="0024276D" w:rsidTr="008B67F9">
        <w:tc>
          <w:tcPr>
            <w:tcW w:w="3292" w:type="dxa"/>
          </w:tcPr>
          <w:p w:rsidR="00F82B9E" w:rsidRPr="00F82B9E" w:rsidRDefault="00F82B9E" w:rsidP="00F82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9E">
              <w:rPr>
                <w:rFonts w:ascii="Times New Roman" w:hAnsi="Times New Roman" w:cs="Times New Roman"/>
                <w:sz w:val="24"/>
                <w:szCs w:val="24"/>
              </w:rPr>
              <w:t xml:space="preserve">Пресс-конференция </w:t>
            </w:r>
          </w:p>
          <w:p w:rsidR="00F82B9E" w:rsidRPr="00EE3661" w:rsidRDefault="00F82B9E" w:rsidP="00F82B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«Новая библиотека – это...» </w:t>
            </w:r>
            <w:r w:rsidRPr="00F82B9E">
              <w:rPr>
                <w:rFonts w:ascii="Times New Roman" w:hAnsi="Times New Roman" w:cs="Times New Roman"/>
                <w:sz w:val="24"/>
                <w:szCs w:val="24"/>
              </w:rPr>
              <w:t>с участием редакции газеты «Сибирский хлебороб»</w:t>
            </w:r>
          </w:p>
        </w:tc>
        <w:tc>
          <w:tcPr>
            <w:tcW w:w="2396" w:type="dxa"/>
          </w:tcPr>
          <w:p w:rsidR="00F82B9E" w:rsidRPr="00F82B9E" w:rsidRDefault="00F82B9E" w:rsidP="00F82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9E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B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shd w:val="clear" w:color="auto" w:fill="auto"/>
          </w:tcPr>
          <w:p w:rsidR="00F82B9E" w:rsidRDefault="00F82B9E" w:rsidP="00F82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F82B9E" w:rsidRPr="00EE3661" w:rsidRDefault="00F82B9E" w:rsidP="00F82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61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F82B9E" w:rsidRPr="00F82B9E" w:rsidRDefault="00F82B9E" w:rsidP="00F82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61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</w:p>
        </w:tc>
        <w:tc>
          <w:tcPr>
            <w:tcW w:w="2522" w:type="dxa"/>
          </w:tcPr>
          <w:p w:rsidR="00F82B9E" w:rsidRDefault="00F82B9E" w:rsidP="00F82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9E">
              <w:rPr>
                <w:rFonts w:ascii="Times New Roman" w:hAnsi="Times New Roman" w:cs="Times New Roman"/>
                <w:sz w:val="24"/>
                <w:szCs w:val="24"/>
              </w:rPr>
              <w:t>О.Б. Кучеренко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2B9E" w:rsidRPr="00F82B9E" w:rsidRDefault="00F82B9E" w:rsidP="00F82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Базарова</w:t>
            </w:r>
          </w:p>
        </w:tc>
      </w:tr>
    </w:tbl>
    <w:p w:rsidR="00F52C7E" w:rsidRPr="008B67F9" w:rsidRDefault="00D737C7" w:rsidP="008B6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8B67F9" w:rsidRPr="008B67F9">
        <w:rPr>
          <w:rFonts w:ascii="Times New Roman" w:hAnsi="Times New Roman" w:cs="Times New Roman"/>
          <w:b/>
          <w:sz w:val="28"/>
          <w:szCs w:val="28"/>
        </w:rPr>
        <w:t xml:space="preserve"> работы МБУК </w:t>
      </w:r>
      <w:r w:rsidR="00390F42">
        <w:rPr>
          <w:rFonts w:ascii="Times New Roman" w:hAnsi="Times New Roman" w:cs="Times New Roman"/>
          <w:b/>
          <w:sz w:val="28"/>
          <w:szCs w:val="28"/>
        </w:rPr>
        <w:t>«ЦБС Ужурского района» на декабрь</w:t>
      </w:r>
      <w:r w:rsidR="008B67F9" w:rsidRPr="008B67F9">
        <w:rPr>
          <w:rFonts w:ascii="Times New Roman" w:hAnsi="Times New Roman" w:cs="Times New Roman"/>
          <w:b/>
          <w:sz w:val="28"/>
          <w:szCs w:val="28"/>
        </w:rPr>
        <w:t xml:space="preserve"> 2015 год</w:t>
      </w:r>
    </w:p>
    <w:sectPr w:rsidR="00F52C7E" w:rsidRPr="008B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E3"/>
    <w:rsid w:val="00110A50"/>
    <w:rsid w:val="0024773A"/>
    <w:rsid w:val="00371348"/>
    <w:rsid w:val="00390F42"/>
    <w:rsid w:val="006A6D5B"/>
    <w:rsid w:val="008B67F9"/>
    <w:rsid w:val="00A90E05"/>
    <w:rsid w:val="00C71DE3"/>
    <w:rsid w:val="00D66752"/>
    <w:rsid w:val="00D737C7"/>
    <w:rsid w:val="00DE7310"/>
    <w:rsid w:val="00EE3661"/>
    <w:rsid w:val="00F52C7E"/>
    <w:rsid w:val="00F8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67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6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2015-10-22T03:05:00Z</dcterms:created>
  <dcterms:modified xsi:type="dcterms:W3CDTF">2015-11-24T06:10:00Z</dcterms:modified>
</cp:coreProperties>
</file>